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A9BE" w14:textId="77777777" w:rsidR="00EB6DD0" w:rsidRDefault="00EB6DD0" w:rsidP="00EB6DD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Verdana" w:hAnsi="Verdana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E91AD" wp14:editId="420769A6">
                <wp:simplePos x="0" y="0"/>
                <wp:positionH relativeFrom="column">
                  <wp:posOffset>523875</wp:posOffset>
                </wp:positionH>
                <wp:positionV relativeFrom="paragraph">
                  <wp:posOffset>-145415</wp:posOffset>
                </wp:positionV>
                <wp:extent cx="6607534" cy="2114550"/>
                <wp:effectExtent l="0" t="0" r="0" b="0"/>
                <wp:wrapNone/>
                <wp:docPr id="69220090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534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BE7D6" w14:textId="77777777" w:rsidR="00EB6DD0" w:rsidRPr="00CB2D49" w:rsidRDefault="00EB6DD0" w:rsidP="00EB6DD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</w:pP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Operazione </w:t>
                            </w:r>
                            <w:r w:rsidRPr="007B644E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Rif. PA 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2024-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23367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/RE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R 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approvata con DGR 1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19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/202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5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 del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 03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02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/202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5</w:t>
                            </w:r>
                          </w:p>
                          <w:p w14:paraId="75F9D8AD" w14:textId="77777777" w:rsidR="00EB6DD0" w:rsidRDefault="00EB6DD0" w:rsidP="00EB6DD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16"/>
                                <w:szCs w:val="18"/>
                              </w:rPr>
                            </w:pPr>
                            <w:r w:rsidRPr="009471EE">
                              <w:rPr>
                                <w:rFonts w:ascii="Century Schoolbook" w:hAnsi="Century Schoolbook"/>
                                <w:b/>
                                <w:i/>
                                <w:sz w:val="16"/>
                                <w:szCs w:val="18"/>
                              </w:rPr>
                              <w:t>PROGETTO REALIZZATO GRAZIE AI FONDI EUROPEI DELLA REGIONE EMILIA-ROMAGNA</w:t>
                            </w:r>
                          </w:p>
                          <w:p w14:paraId="0CFA602F" w14:textId="77777777" w:rsidR="00EB6DD0" w:rsidRPr="0027317B" w:rsidRDefault="00EB6DD0" w:rsidP="00EB6DD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18"/>
                                <w:szCs w:val="20"/>
                              </w:rPr>
                            </w:pPr>
                            <w:r w:rsidRPr="00690889">
                              <w:rPr>
                                <w:rFonts w:ascii="Century Schoolbook" w:hAnsi="Century Schoolbook"/>
                                <w:b/>
                                <w:i/>
                                <w:sz w:val="18"/>
                                <w:szCs w:val="20"/>
                              </w:rPr>
                              <w:t>Canale di finanziamento FSE+ 2. Istruzione e formazione</w:t>
                            </w:r>
                          </w:p>
                          <w:p w14:paraId="7C489DF2" w14:textId="77777777" w:rsidR="00EB6DD0" w:rsidRDefault="00EB6DD0" w:rsidP="00EB6DD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FC1FCA">
                              <w:rPr>
                                <w:rFonts w:ascii="Century Schoolbook" w:hAnsi="Century Schoolbook"/>
                                <w:b/>
                              </w:rPr>
                              <w:t>FILIERA SERVIZI ICT: COMPETENZE PER UN FUTURO VERDE E DIGITALE</w:t>
                            </w:r>
                          </w:p>
                          <w:p w14:paraId="08E059EF" w14:textId="77777777" w:rsidR="00EB6DD0" w:rsidRDefault="00EB6DD0" w:rsidP="00EB6DD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6FFB">
                              <w:rPr>
                                <w:rFonts w:ascii="Century Schoolbook" w:hAnsi="Century Schoolboo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Progetto </w:t>
                            </w:r>
                            <w:r w:rsidRPr="00CF5960">
                              <w:rPr>
                                <w:rFonts w:ascii="Century Schoolbook" w:hAnsi="Century Schoolbook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21E6D39C" w14:textId="77777777" w:rsidR="00EB6DD0" w:rsidRPr="007E6FFB" w:rsidRDefault="00EB6DD0" w:rsidP="00EB6DD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5960">
                              <w:rPr>
                                <w:rFonts w:ascii="Century Schoolbook" w:hAnsi="Century Schoolbook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Intelligenza Artificiale (AI) applicata al Graphic Design - livello avanzato</w:t>
                            </w:r>
                            <w:r w:rsidRPr="003B5835">
                              <w:rPr>
                                <w:rFonts w:ascii="Century Schoolbook" w:hAnsi="Century Schoolboo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E91A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1.25pt;margin-top:-11.45pt;width:520.3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" filled="f" stroked="f">
                <v:textbox>
                  <w:txbxContent>
                    <w:p w14:paraId="57FBE7D6" w14:textId="77777777" w:rsidR="00EB6DD0" w:rsidRPr="00CB2D49" w:rsidRDefault="00EB6DD0" w:rsidP="00EB6DD0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</w:pP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Operazione </w:t>
                      </w:r>
                      <w:r w:rsidRPr="007B644E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Rif. PA 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2024-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23367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/RE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R 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approvata con DGR 1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19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/202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5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 del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 03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/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02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/202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5</w:t>
                      </w:r>
                    </w:p>
                    <w:p w14:paraId="75F9D8AD" w14:textId="77777777" w:rsidR="00EB6DD0" w:rsidRDefault="00EB6DD0" w:rsidP="00EB6DD0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16"/>
                          <w:szCs w:val="18"/>
                        </w:rPr>
                      </w:pPr>
                      <w:r w:rsidRPr="009471EE">
                        <w:rPr>
                          <w:rFonts w:ascii="Century Schoolbook" w:hAnsi="Century Schoolbook"/>
                          <w:b/>
                          <w:i/>
                          <w:sz w:val="16"/>
                          <w:szCs w:val="18"/>
                        </w:rPr>
                        <w:t>PROGETTO REALIZZATO GRAZIE AI FONDI EUROPEI DELLA REGIONE EMILIA-ROMAGNA</w:t>
                      </w:r>
                    </w:p>
                    <w:p w14:paraId="0CFA602F" w14:textId="77777777" w:rsidR="00EB6DD0" w:rsidRPr="0027317B" w:rsidRDefault="00EB6DD0" w:rsidP="00EB6DD0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18"/>
                          <w:szCs w:val="20"/>
                        </w:rPr>
                      </w:pPr>
                      <w:r w:rsidRPr="00690889">
                        <w:rPr>
                          <w:rFonts w:ascii="Century Schoolbook" w:hAnsi="Century Schoolbook"/>
                          <w:b/>
                          <w:i/>
                          <w:sz w:val="18"/>
                          <w:szCs w:val="20"/>
                        </w:rPr>
                        <w:t>Canale di finanziamento FSE+ 2. Istruzione e formazione</w:t>
                      </w:r>
                    </w:p>
                    <w:p w14:paraId="7C489DF2" w14:textId="77777777" w:rsidR="00EB6DD0" w:rsidRDefault="00EB6DD0" w:rsidP="00EB6DD0">
                      <w:pPr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FC1FCA">
                        <w:rPr>
                          <w:rFonts w:ascii="Century Schoolbook" w:hAnsi="Century Schoolbook"/>
                          <w:b/>
                        </w:rPr>
                        <w:t>FILIERA SERVIZI ICT: COMPETENZE PER UN FUTURO VERDE E DIGITALE</w:t>
                      </w:r>
                    </w:p>
                    <w:p w14:paraId="08E059EF" w14:textId="77777777" w:rsidR="00EB6DD0" w:rsidRDefault="00EB6DD0" w:rsidP="00EB6DD0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32"/>
                          <w:szCs w:val="32"/>
                        </w:rPr>
                      </w:pPr>
                      <w:r w:rsidRPr="007E6FFB">
                        <w:rPr>
                          <w:rFonts w:ascii="Century Schoolbook" w:hAnsi="Century Schoolbook"/>
                          <w:b/>
                          <w:bCs/>
                          <w:sz w:val="32"/>
                          <w:szCs w:val="32"/>
                        </w:rPr>
                        <w:t xml:space="preserve">Progetto </w:t>
                      </w:r>
                      <w:r w:rsidRPr="00CF5960">
                        <w:rPr>
                          <w:rFonts w:ascii="Century Schoolbook" w:hAnsi="Century Schoolbook"/>
                          <w:b/>
                          <w:bCs/>
                          <w:noProof/>
                          <w:sz w:val="32"/>
                          <w:szCs w:val="32"/>
                        </w:rPr>
                        <w:t>3</w:t>
                      </w:r>
                    </w:p>
                    <w:p w14:paraId="21E6D39C" w14:textId="77777777" w:rsidR="00EB6DD0" w:rsidRPr="007E6FFB" w:rsidRDefault="00EB6DD0" w:rsidP="00EB6DD0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32"/>
                          <w:szCs w:val="32"/>
                        </w:rPr>
                      </w:pPr>
                      <w:r w:rsidRPr="00CF5960">
                        <w:rPr>
                          <w:rFonts w:ascii="Century Schoolbook" w:hAnsi="Century Schoolbook"/>
                          <w:b/>
                          <w:bCs/>
                          <w:noProof/>
                          <w:sz w:val="32"/>
                          <w:szCs w:val="32"/>
                        </w:rPr>
                        <w:t>Intelligenza Artificiale (AI) applicata al Graphic Design - livello avanzato</w:t>
                      </w:r>
                      <w:r w:rsidRPr="003B5835">
                        <w:rPr>
                          <w:rFonts w:ascii="Century Schoolbook" w:hAnsi="Century Schoolboo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F2D9611" w14:textId="77777777" w:rsidR="00EB6DD0" w:rsidRDefault="00EB6DD0" w:rsidP="00EB6DD0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72E30548" w14:textId="77777777" w:rsidR="00EB6DD0" w:rsidRDefault="00EB6DD0" w:rsidP="00EB6DD0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0A4E85B5" w14:textId="77777777" w:rsidR="00EB6DD0" w:rsidRDefault="00EB6DD0" w:rsidP="00EB6DD0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016C2F9F" w14:textId="77777777" w:rsidR="00EB6DD0" w:rsidRDefault="00EB6DD0" w:rsidP="00EB6DD0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2E6BA973" w14:textId="77777777" w:rsidR="00EB6DD0" w:rsidRPr="00FA329E" w:rsidRDefault="00EB6DD0" w:rsidP="00EB6DD0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73506D94" w14:textId="77777777" w:rsidR="00EB6DD0" w:rsidRDefault="00EB6DD0" w:rsidP="00EB6DD0">
      <w:pPr>
        <w:rPr>
          <w:rFonts w:ascii="Times New Roman" w:hAnsi="Times New Roman" w:cs="Times New Roman"/>
          <w:sz w:val="24"/>
          <w:szCs w:val="24"/>
        </w:rPr>
      </w:pPr>
    </w:p>
    <w:p w14:paraId="6F88B312" w14:textId="77777777" w:rsidR="00EB6DD0" w:rsidRPr="00CD100C" w:rsidRDefault="00EB6DD0" w:rsidP="00EB6DD0">
      <w:pPr>
        <w:rPr>
          <w:rFonts w:ascii="Times New Roman" w:hAnsi="Times New Roman" w:cs="Times New Roman"/>
          <w:sz w:val="24"/>
          <w:szCs w:val="24"/>
        </w:rPr>
      </w:pPr>
    </w:p>
    <w:p w14:paraId="6A4ABC23" w14:textId="77777777" w:rsidR="00EB6DD0" w:rsidRPr="00FA329E" w:rsidRDefault="00EB6DD0" w:rsidP="00EB6DD0">
      <w:pPr>
        <w:rPr>
          <w:rFonts w:ascii="Times New Roman" w:hAnsi="Times New Roman" w:cs="Times New Roman"/>
          <w:sz w:val="24"/>
          <w:szCs w:val="24"/>
        </w:rPr>
      </w:pPr>
    </w:p>
    <w:p w14:paraId="50207BA2" w14:textId="77777777" w:rsidR="00EB6DD0" w:rsidRDefault="00EB6DD0" w:rsidP="00EB6DD0">
      <w:pPr>
        <w:spacing w:line="240" w:lineRule="auto"/>
        <w:ind w:left="1134" w:right="991"/>
        <w:jc w:val="both"/>
        <w:rPr>
          <w:rFonts w:ascii="Verdana" w:hAnsi="Verdana" w:cs="Times New Roman"/>
          <w:b/>
          <w:noProof/>
          <w:sz w:val="21"/>
          <w:szCs w:val="21"/>
          <w:lang w:eastAsia="it-IT"/>
        </w:rPr>
      </w:pPr>
    </w:p>
    <w:p w14:paraId="0933C56E" w14:textId="77777777" w:rsidR="00EB6DD0" w:rsidRPr="00CF5960" w:rsidRDefault="00EB6DD0" w:rsidP="00EB6DD0">
      <w:pPr>
        <w:spacing w:line="240" w:lineRule="auto"/>
        <w:ind w:left="1134" w:right="991"/>
        <w:jc w:val="both"/>
        <w:rPr>
          <w:rFonts w:ascii="Verdana" w:hAnsi="Verdana" w:cs="Times New Roman"/>
          <w:noProof/>
          <w:sz w:val="21"/>
          <w:szCs w:val="21"/>
          <w:lang w:eastAsia="it-IT"/>
        </w:rPr>
      </w:pPr>
      <w:r w:rsidRPr="00C76609">
        <w:rPr>
          <w:rFonts w:ascii="Verdana" w:hAnsi="Verdana" w:cs="Times New Roman"/>
          <w:b/>
          <w:noProof/>
          <w:sz w:val="21"/>
          <w:szCs w:val="21"/>
          <w:lang w:eastAsia="it-IT"/>
        </w:rPr>
        <w:t>Contenuti del percorso</w:t>
      </w:r>
      <w:r>
        <w:rPr>
          <w:rFonts w:ascii="Verdana" w:hAnsi="Verdana" w:cs="Times New Roman"/>
          <w:b/>
          <w:noProof/>
          <w:sz w:val="21"/>
          <w:szCs w:val="21"/>
          <w:lang w:eastAsia="it-IT"/>
        </w:rPr>
        <w:t xml:space="preserve"> - </w:t>
      </w:r>
      <w:r w:rsidRPr="00CF5960">
        <w:rPr>
          <w:rFonts w:ascii="Verdana" w:hAnsi="Verdana" w:cs="Times New Roman"/>
          <w:noProof/>
          <w:sz w:val="21"/>
          <w:szCs w:val="21"/>
          <w:lang w:eastAsia="it-IT"/>
        </w:rPr>
        <w:t>Principi di Design Avanzato e Branding - Approfondimento sui principi del design visivo: Strategie di branding visivo attraverso l’uso dell’AI;  Progettazione Grafica Avanzata e AI; Integrazione tra design e AI: Grafica vettoriale avanzata; Design multimediale e animazioni grafiche supportate da AI Digitalizzazione e Workflow Creativi - Digitalizzazione di processi creativi (Creazione e utilizzo di mockup professionali; strumenti di design collaborativo come Figma e Canva Pro) - Workflow automatizzati con AI: Progettazione UX/UI integrata Tendenze del Design e Applicazioni Professionali; Tendenze attuali nel graphic design (applicazioni pratiche e utilizzo di AI per esplorarle); Preparazione per il mercato del</w:t>
      </w:r>
    </w:p>
    <w:p w14:paraId="2229BCB1" w14:textId="77777777" w:rsidR="00EB6DD0" w:rsidRDefault="00EB6DD0" w:rsidP="00EB6DD0">
      <w:pPr>
        <w:spacing w:line="240" w:lineRule="auto"/>
        <w:ind w:left="1134" w:right="991"/>
        <w:jc w:val="both"/>
        <w:rPr>
          <w:rFonts w:ascii="Verdana" w:hAnsi="Verdana" w:cs="Times New Roman"/>
          <w:noProof/>
          <w:sz w:val="21"/>
          <w:szCs w:val="21"/>
          <w:lang w:eastAsia="it-IT"/>
        </w:rPr>
      </w:pPr>
      <w:r w:rsidRPr="00CF5960">
        <w:rPr>
          <w:rFonts w:ascii="Verdana" w:hAnsi="Verdana" w:cs="Times New Roman"/>
          <w:noProof/>
          <w:sz w:val="21"/>
          <w:szCs w:val="21"/>
          <w:lang w:eastAsia="it-IT"/>
        </w:rPr>
        <w:t>lavoro (Creazione di un portfolio professionale; strategie di presentazione progetti a clienti e/o aziende).</w:t>
      </w:r>
    </w:p>
    <w:p w14:paraId="3638A0D4" w14:textId="77777777" w:rsidR="00EB6DD0" w:rsidRPr="00C74EAB" w:rsidRDefault="00EB6DD0" w:rsidP="00EB6DD0">
      <w:pPr>
        <w:spacing w:line="240" w:lineRule="auto"/>
        <w:ind w:left="1134" w:right="991"/>
        <w:jc w:val="both"/>
        <w:rPr>
          <w:rFonts w:ascii="Verdana" w:hAnsi="Verdana" w:cs="Times New Roman"/>
          <w:noProof/>
          <w:sz w:val="21"/>
          <w:szCs w:val="21"/>
          <w:lang w:eastAsia="it-IT"/>
        </w:rPr>
      </w:pPr>
      <w:r w:rsidRPr="00C74EAB">
        <w:rPr>
          <w:rFonts w:ascii="Verdana" w:hAnsi="Verdana" w:cs="Times New Roman"/>
          <w:b/>
          <w:sz w:val="21"/>
          <w:szCs w:val="21"/>
        </w:rPr>
        <w:t>Durata</w:t>
      </w:r>
      <w:r w:rsidRPr="00C74EAB">
        <w:rPr>
          <w:rFonts w:ascii="Verdana" w:hAnsi="Verdana" w:cs="Times New Roman"/>
          <w:bCs/>
          <w:sz w:val="21"/>
          <w:szCs w:val="21"/>
        </w:rPr>
        <w:t>:</w:t>
      </w:r>
      <w:r w:rsidRPr="00C74EAB">
        <w:rPr>
          <w:rFonts w:ascii="Verdana" w:hAnsi="Verdana" w:cs="Times New Roman"/>
          <w:b/>
          <w:sz w:val="21"/>
          <w:szCs w:val="21"/>
        </w:rPr>
        <w:t xml:space="preserve"> </w:t>
      </w:r>
      <w:r>
        <w:rPr>
          <w:rFonts w:ascii="Verdana" w:hAnsi="Verdana" w:cs="Times New Roman"/>
          <w:b/>
          <w:bCs/>
          <w:sz w:val="21"/>
          <w:szCs w:val="21"/>
        </w:rPr>
        <w:t>24</w:t>
      </w:r>
      <w:r w:rsidRPr="00C74EAB">
        <w:rPr>
          <w:rFonts w:ascii="Verdana" w:hAnsi="Verdana" w:cs="Times New Roman"/>
          <w:b/>
          <w:bCs/>
          <w:sz w:val="21"/>
          <w:szCs w:val="21"/>
        </w:rPr>
        <w:t xml:space="preserve"> Ore</w:t>
      </w:r>
    </w:p>
    <w:p w14:paraId="357EA647" w14:textId="77777777" w:rsidR="00EB6DD0" w:rsidRDefault="00EB6DD0" w:rsidP="00EB6DD0">
      <w:pPr>
        <w:spacing w:line="240" w:lineRule="auto"/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sz w:val="21"/>
          <w:szCs w:val="21"/>
        </w:rPr>
        <w:t xml:space="preserve">Destinatari </w:t>
      </w:r>
      <w:r>
        <w:rPr>
          <w:rFonts w:ascii="Verdana" w:hAnsi="Verdana" w:cs="Times New Roman"/>
          <w:b/>
          <w:sz w:val="21"/>
          <w:szCs w:val="21"/>
        </w:rPr>
        <w:t>–</w:t>
      </w:r>
      <w:r w:rsidRPr="00C76609">
        <w:rPr>
          <w:rFonts w:ascii="Verdana" w:hAnsi="Verdana" w:cs="Times New Roman"/>
          <w:b/>
          <w:sz w:val="21"/>
          <w:szCs w:val="21"/>
        </w:rPr>
        <w:t xml:space="preserve"> </w:t>
      </w:r>
      <w:r w:rsidRPr="00703062">
        <w:rPr>
          <w:rFonts w:ascii="Verdana" w:hAnsi="Verdana" w:cs="Times New Roman"/>
          <w:bCs/>
          <w:sz w:val="21"/>
          <w:szCs w:val="21"/>
        </w:rPr>
        <w:t>Persone</w:t>
      </w:r>
      <w:r w:rsidRPr="00703062">
        <w:rPr>
          <w:rFonts w:ascii="Verdana" w:hAnsi="Verdana" w:cs="Times New Roman"/>
          <w:b/>
          <w:sz w:val="21"/>
          <w:szCs w:val="21"/>
        </w:rPr>
        <w:t xml:space="preserve"> </w:t>
      </w:r>
      <w:r w:rsidRPr="00703062">
        <w:rPr>
          <w:rFonts w:ascii="Verdana" w:hAnsi="Verdana" w:cs="Times New Roman"/>
          <w:bCs/>
          <w:sz w:val="21"/>
          <w:szCs w:val="21"/>
        </w:rPr>
        <w:t>con residenza o domicilio in Emilia-Romagna in data antecedente l’iscrizione alle attività che abbiano assolto l’obbligo di istruzione e del diritto dovere all’istruzione e formazione</w:t>
      </w:r>
      <w:r>
        <w:rPr>
          <w:rFonts w:ascii="Verdana" w:hAnsi="Verdana" w:cs="Times New Roman"/>
          <w:bCs/>
          <w:sz w:val="21"/>
          <w:szCs w:val="21"/>
        </w:rPr>
        <w:t xml:space="preserve">. </w:t>
      </w:r>
      <w:r w:rsidRPr="00CF5960">
        <w:rPr>
          <w:rFonts w:ascii="Verdana" w:hAnsi="Verdana" w:cs="Times New Roman"/>
          <w:bCs/>
          <w:noProof/>
          <w:sz w:val="21"/>
          <w:szCs w:val="21"/>
        </w:rPr>
        <w:t>Per accedere al percorso è richiesta precedente esperienza scolastica/formativa coerente con la filiera servizi ICT e/o esperienza lavorativa attuale o precedente nel settore grafica, indipendentemente dalla condizione occupazionale</w:t>
      </w:r>
      <w:r>
        <w:rPr>
          <w:rFonts w:ascii="Verdana" w:hAnsi="Verdana" w:cs="Times New Roman"/>
          <w:bCs/>
          <w:sz w:val="21"/>
          <w:szCs w:val="21"/>
        </w:rPr>
        <w:t xml:space="preserve"> </w:t>
      </w:r>
      <w:r w:rsidRPr="00065950">
        <w:rPr>
          <w:rFonts w:ascii="Verdana" w:hAnsi="Verdana" w:cs="Times New Roman"/>
          <w:bCs/>
          <w:sz w:val="21"/>
          <w:szCs w:val="21"/>
        </w:rPr>
        <w:t>Non è ammessa la partecipazione di dipendenti pubblici titolari di contratto a tempo indeterminato.</w:t>
      </w:r>
      <w:r>
        <w:rPr>
          <w:rFonts w:ascii="Verdana" w:hAnsi="Verdana" w:cs="Times New Roman"/>
          <w:bCs/>
          <w:sz w:val="21"/>
          <w:szCs w:val="21"/>
        </w:rPr>
        <w:t xml:space="preserve"> </w:t>
      </w:r>
    </w:p>
    <w:p w14:paraId="56BDD3A6" w14:textId="77777777" w:rsidR="00EB6DD0" w:rsidRPr="00E51CB9" w:rsidRDefault="00EB6DD0" w:rsidP="00EB6DD0">
      <w:pPr>
        <w:spacing w:line="240" w:lineRule="auto"/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69251A">
        <w:rPr>
          <w:rFonts w:ascii="Verdana" w:hAnsi="Verdana" w:cs="Times New Roman"/>
          <w:b/>
          <w:sz w:val="21"/>
          <w:szCs w:val="21"/>
        </w:rPr>
        <w:t>Modalità di frequenza</w:t>
      </w:r>
      <w:r>
        <w:rPr>
          <w:rFonts w:ascii="Verdana" w:hAnsi="Verdana" w:cs="Times New Roman"/>
          <w:b/>
          <w:sz w:val="21"/>
          <w:szCs w:val="21"/>
        </w:rPr>
        <w:t xml:space="preserve"> – </w:t>
      </w:r>
      <w:r w:rsidRPr="00E51CB9">
        <w:rPr>
          <w:rFonts w:ascii="Verdana" w:hAnsi="Verdana" w:cs="Times New Roman"/>
          <w:bCs/>
          <w:sz w:val="21"/>
          <w:szCs w:val="21"/>
        </w:rPr>
        <w:t xml:space="preserve">Presenza o </w:t>
      </w:r>
      <w:r>
        <w:rPr>
          <w:rFonts w:ascii="Verdana" w:hAnsi="Verdana" w:cs="Times New Roman"/>
          <w:bCs/>
          <w:sz w:val="21"/>
          <w:szCs w:val="21"/>
        </w:rPr>
        <w:t>v</w:t>
      </w:r>
      <w:r w:rsidRPr="00E51CB9">
        <w:rPr>
          <w:rFonts w:ascii="Verdana" w:hAnsi="Verdana" w:cs="Times New Roman"/>
          <w:bCs/>
          <w:sz w:val="21"/>
          <w:szCs w:val="21"/>
        </w:rPr>
        <w:t>ideoconferenza</w:t>
      </w:r>
    </w:p>
    <w:p w14:paraId="4B6D69AF" w14:textId="77777777" w:rsidR="00EB6DD0" w:rsidRPr="00C76609" w:rsidRDefault="00EB6DD0" w:rsidP="00EB6DD0">
      <w:pPr>
        <w:spacing w:line="240" w:lineRule="auto"/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bCs/>
          <w:sz w:val="21"/>
          <w:szCs w:val="21"/>
        </w:rPr>
        <w:t>Periodo di svolgimento</w:t>
      </w:r>
      <w:r w:rsidRPr="00C76609">
        <w:rPr>
          <w:rFonts w:ascii="Verdana" w:hAnsi="Verdana" w:cs="Times New Roman"/>
          <w:bCs/>
          <w:sz w:val="21"/>
          <w:szCs w:val="21"/>
        </w:rPr>
        <w:t xml:space="preserve"> -</w:t>
      </w:r>
      <w:r>
        <w:rPr>
          <w:rFonts w:ascii="Verdana" w:hAnsi="Verdana" w:cs="Times New Roman"/>
          <w:bCs/>
          <w:sz w:val="21"/>
          <w:szCs w:val="21"/>
        </w:rPr>
        <w:t xml:space="preserve"> maggio</w:t>
      </w:r>
      <w:r w:rsidRPr="00E23B6B">
        <w:rPr>
          <w:rFonts w:ascii="Verdana" w:hAnsi="Verdana" w:cs="Times New Roman"/>
          <w:bCs/>
          <w:sz w:val="21"/>
          <w:szCs w:val="21"/>
        </w:rPr>
        <w:t xml:space="preserve"> 2025 – </w:t>
      </w:r>
      <w:r>
        <w:rPr>
          <w:rFonts w:ascii="Verdana" w:hAnsi="Verdana" w:cs="Times New Roman"/>
          <w:bCs/>
          <w:sz w:val="21"/>
          <w:szCs w:val="21"/>
        </w:rPr>
        <w:t>maggio</w:t>
      </w:r>
      <w:r w:rsidRPr="00E23B6B">
        <w:rPr>
          <w:rFonts w:ascii="Verdana" w:hAnsi="Verdana" w:cs="Times New Roman"/>
          <w:bCs/>
          <w:sz w:val="21"/>
          <w:szCs w:val="21"/>
        </w:rPr>
        <w:t xml:space="preserve"> 2026</w:t>
      </w:r>
    </w:p>
    <w:p w14:paraId="3F7C4B5F" w14:textId="77777777" w:rsidR="00EB6DD0" w:rsidRPr="00C76609" w:rsidRDefault="00EB6DD0" w:rsidP="00EB6DD0">
      <w:pPr>
        <w:spacing w:line="240" w:lineRule="auto"/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bCs/>
          <w:sz w:val="21"/>
          <w:szCs w:val="21"/>
        </w:rPr>
        <w:t xml:space="preserve">Criteri di selezione - </w:t>
      </w:r>
      <w:r w:rsidRPr="009E2692">
        <w:rPr>
          <w:rFonts w:ascii="Verdana" w:hAnsi="Verdana" w:cs="Times New Roman"/>
          <w:bCs/>
          <w:sz w:val="21"/>
          <w:szCs w:val="21"/>
        </w:rPr>
        <w:t>Non è prevista selezione in ingresso, ma l'accertamento dei requisiti formali richiesti da Avviso pubblico e sostanziali previsti da ogni singolo progetto.</w:t>
      </w:r>
    </w:p>
    <w:p w14:paraId="1E644B76" w14:textId="77777777" w:rsidR="00EB6DD0" w:rsidRPr="00C76609" w:rsidRDefault="00EB6DD0" w:rsidP="00EB6DD0">
      <w:pPr>
        <w:spacing w:line="240" w:lineRule="auto"/>
        <w:ind w:left="1134" w:right="991"/>
        <w:jc w:val="both"/>
        <w:rPr>
          <w:rFonts w:ascii="Verdana" w:hAnsi="Verdana" w:cs="Times New Roman"/>
          <w:sz w:val="21"/>
          <w:szCs w:val="21"/>
        </w:rPr>
      </w:pPr>
      <w:r w:rsidRPr="00C76609">
        <w:rPr>
          <w:rFonts w:ascii="Verdana" w:hAnsi="Verdana" w:cs="Times New Roman"/>
          <w:b/>
          <w:sz w:val="21"/>
          <w:szCs w:val="21"/>
        </w:rPr>
        <w:t xml:space="preserve">Attestato rilasciato - </w:t>
      </w:r>
      <w:r w:rsidRPr="00C76609">
        <w:rPr>
          <w:rFonts w:ascii="Verdana" w:hAnsi="Verdana" w:cs="Times New Roman"/>
          <w:sz w:val="21"/>
          <w:szCs w:val="21"/>
        </w:rPr>
        <w:t>Frequenza.</w:t>
      </w:r>
    </w:p>
    <w:p w14:paraId="08AFC071" w14:textId="77777777" w:rsidR="00EB6DD0" w:rsidRPr="00557820" w:rsidRDefault="00EB6DD0" w:rsidP="00EB6DD0">
      <w:pPr>
        <w:spacing w:line="240" w:lineRule="auto"/>
        <w:ind w:left="1134" w:right="991"/>
        <w:jc w:val="both"/>
        <w:rPr>
          <w:rFonts w:ascii="Verdana" w:hAnsi="Verdana" w:cs="Times New Roman"/>
          <w:sz w:val="21"/>
          <w:szCs w:val="21"/>
        </w:rPr>
      </w:pPr>
      <w:r w:rsidRPr="00C76609">
        <w:rPr>
          <w:rFonts w:ascii="Verdana" w:hAnsi="Verdana" w:cs="Times New Roman"/>
          <w:b/>
          <w:bCs/>
          <w:sz w:val="21"/>
          <w:szCs w:val="21"/>
        </w:rPr>
        <w:t>Soggett</w:t>
      </w:r>
      <w:r>
        <w:rPr>
          <w:rFonts w:ascii="Verdana" w:hAnsi="Verdana" w:cs="Times New Roman"/>
          <w:b/>
          <w:bCs/>
          <w:sz w:val="21"/>
          <w:szCs w:val="21"/>
        </w:rPr>
        <w:t>o attuatore</w:t>
      </w:r>
      <w:r w:rsidRPr="00C76609">
        <w:rPr>
          <w:rFonts w:ascii="Verdana" w:hAnsi="Verdana" w:cs="Times New Roman"/>
          <w:sz w:val="21"/>
          <w:szCs w:val="21"/>
        </w:rPr>
        <w:t xml:space="preserve"> - </w:t>
      </w:r>
      <w:r w:rsidRPr="00C76609">
        <w:rPr>
          <w:rFonts w:ascii="Verdana" w:hAnsi="Verdana" w:cs="Times New Roman"/>
          <w:b/>
          <w:bCs/>
          <w:sz w:val="21"/>
          <w:szCs w:val="21"/>
        </w:rPr>
        <w:t>AECA</w:t>
      </w:r>
      <w:r w:rsidRPr="00C76609">
        <w:rPr>
          <w:rFonts w:ascii="Verdana" w:hAnsi="Verdana" w:cs="Times New Roman"/>
          <w:sz w:val="21"/>
          <w:szCs w:val="21"/>
        </w:rPr>
        <w:t>, Associazione Emiliano–Romagnola di Centri Autonomi di formazione professionale (</w:t>
      </w:r>
      <w:r w:rsidRPr="00C76609">
        <w:rPr>
          <w:rFonts w:ascii="Verdana" w:hAnsi="Verdana" w:cs="Times New Roman"/>
          <w:b/>
          <w:bCs/>
          <w:sz w:val="21"/>
          <w:szCs w:val="21"/>
        </w:rPr>
        <w:t>titolare dell’operazione</w:t>
      </w:r>
      <w:r w:rsidRPr="00C76609">
        <w:rPr>
          <w:rFonts w:ascii="Verdana" w:hAnsi="Verdana" w:cs="Times New Roman"/>
          <w:sz w:val="21"/>
          <w:szCs w:val="21"/>
        </w:rPr>
        <w:t>)</w:t>
      </w:r>
    </w:p>
    <w:p w14:paraId="597668F8" w14:textId="77777777" w:rsidR="00EB6DD0" w:rsidRPr="00C76609" w:rsidRDefault="00EB6DD0" w:rsidP="00EB6DD0">
      <w:pPr>
        <w:spacing w:line="240" w:lineRule="auto"/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sz w:val="21"/>
          <w:szCs w:val="21"/>
        </w:rPr>
        <w:t xml:space="preserve">Ambito territoriale – </w:t>
      </w:r>
      <w:r w:rsidRPr="00C76609">
        <w:rPr>
          <w:rFonts w:ascii="Verdana" w:hAnsi="Verdana" w:cs="Times New Roman"/>
          <w:bCs/>
          <w:sz w:val="21"/>
          <w:szCs w:val="21"/>
        </w:rPr>
        <w:t>tutte le province della Regione Emilia-Romagna.</w:t>
      </w:r>
    </w:p>
    <w:p w14:paraId="2EA5DB98" w14:textId="77777777" w:rsidR="00EB6DD0" w:rsidRDefault="00EB6DD0" w:rsidP="00EB6DD0">
      <w:pPr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sz w:val="21"/>
          <w:szCs w:val="21"/>
        </w:rPr>
        <w:t xml:space="preserve">Informazione e iscrizione - </w:t>
      </w:r>
      <w:r w:rsidRPr="002E5EC2">
        <w:rPr>
          <w:rFonts w:ascii="Verdana" w:hAnsi="Verdana" w:cs="Times New Roman"/>
          <w:bCs/>
          <w:sz w:val="21"/>
          <w:szCs w:val="21"/>
        </w:rPr>
        <w:t xml:space="preserve">Contattare il numero 051 372143 dalle 09:30 alle 13:00 e dalle 14 alle 16, dal lunedì al venerdì. Per maggiori informazioni può visitare il nostro sito </w:t>
      </w:r>
      <w:r w:rsidRPr="002E5EC2">
        <w:rPr>
          <w:rFonts w:ascii="Verdana" w:hAnsi="Verdana" w:cs="Times New Roman"/>
          <w:bCs/>
          <w:color w:val="0070C0"/>
          <w:sz w:val="21"/>
          <w:szCs w:val="21"/>
          <w:u w:val="single"/>
        </w:rPr>
        <w:t>www.aeca.it</w:t>
      </w:r>
      <w:r w:rsidRPr="002E5EC2">
        <w:rPr>
          <w:rFonts w:ascii="Verdana" w:hAnsi="Verdana" w:cs="Times New Roman"/>
          <w:bCs/>
          <w:sz w:val="21"/>
          <w:szCs w:val="21"/>
        </w:rPr>
        <w:t xml:space="preserve">, nella sezione corsi in alto a destra, oppure scrivere a </w:t>
      </w:r>
      <w:r w:rsidRPr="002E5EC2">
        <w:rPr>
          <w:rFonts w:ascii="Verdana" w:hAnsi="Verdana" w:cs="Times New Roman"/>
          <w:bCs/>
          <w:color w:val="0070C0"/>
          <w:sz w:val="21"/>
          <w:szCs w:val="21"/>
          <w:u w:val="single"/>
        </w:rPr>
        <w:t>corsi@aeca.it</w:t>
      </w:r>
      <w:r w:rsidRPr="002E5EC2">
        <w:rPr>
          <w:rFonts w:ascii="Verdana" w:hAnsi="Verdana" w:cs="Times New Roman"/>
          <w:bCs/>
          <w:sz w:val="21"/>
          <w:szCs w:val="21"/>
        </w:rPr>
        <w:t>. Il percorso è gratuito in quanto progetto realizzato grazie ai fondi europei della regione Emilia-Romagna. I corsi si terranno in presenza oppure in modalità videoconferenza sincrona.</w:t>
      </w:r>
    </w:p>
    <w:p w14:paraId="2BE62678" w14:textId="77777777" w:rsidR="002D1026" w:rsidRPr="00EB6DD0" w:rsidRDefault="002D1026" w:rsidP="00EB6DD0"/>
    <w:sectPr w:rsidR="002D1026" w:rsidRPr="00EB6DD0" w:rsidSect="00EA42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0" w:bottom="0" w:left="0" w:header="340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4B3E" w14:textId="77777777" w:rsidR="00EB6DD0" w:rsidRDefault="00EB6DD0" w:rsidP="00D350E0">
      <w:pPr>
        <w:spacing w:after="0" w:line="240" w:lineRule="auto"/>
      </w:pPr>
      <w:r>
        <w:separator/>
      </w:r>
    </w:p>
  </w:endnote>
  <w:endnote w:type="continuationSeparator" w:id="0">
    <w:p w14:paraId="24E2B647" w14:textId="77777777" w:rsidR="00EB6DD0" w:rsidRDefault="00EB6DD0" w:rsidP="00D350E0">
      <w:pPr>
        <w:spacing w:after="0" w:line="240" w:lineRule="auto"/>
      </w:pPr>
      <w:r>
        <w:continuationSeparator/>
      </w:r>
    </w:p>
  </w:endnote>
  <w:endnote w:type="continuationNotice" w:id="1">
    <w:p w14:paraId="0BC9137F" w14:textId="77777777" w:rsidR="00EB6DD0" w:rsidRDefault="00EB6D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05A8" w14:textId="77777777" w:rsidR="00EB6DD0" w:rsidRDefault="00EB6D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FB6F" w14:textId="77777777" w:rsidR="00D40B36" w:rsidRPr="00280F02" w:rsidRDefault="00EB6DD0" w:rsidP="00280F02">
    <w:pPr>
      <w:spacing w:line="240" w:lineRule="auto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sdt>
      <w:sdtPr>
        <w:id w:val="-121240839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i/>
          <w:sz w:val="18"/>
          <w:szCs w:val="18"/>
        </w:rPr>
      </w:sdtEndPr>
      <w:sdtContent>
        <w:r w:rsidRPr="00280F02">
          <w:rPr>
            <w:rFonts w:ascii="Times New Roman" w:hAnsi="Times New Roman" w:cs="Times New Roman"/>
            <w:i/>
            <w:sz w:val="18"/>
            <w:szCs w:val="18"/>
          </w:rPr>
          <w:fldChar w:fldCharType="begin"/>
        </w:r>
        <w:r w:rsidRPr="00280F02">
          <w:rPr>
            <w:rFonts w:ascii="Times New Roman" w:hAnsi="Times New Roman" w:cs="Times New Roman"/>
            <w:i/>
            <w:sz w:val="18"/>
            <w:szCs w:val="18"/>
          </w:rPr>
          <w:instrText>PAGE   \* MERGEFORMAT</w:instrText>
        </w:r>
        <w:r w:rsidRPr="00280F02">
          <w:rPr>
            <w:rFonts w:ascii="Times New Roman" w:hAnsi="Times New Roman" w:cs="Times New Roman"/>
            <w:i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i/>
            <w:noProof/>
            <w:sz w:val="18"/>
            <w:szCs w:val="18"/>
          </w:rPr>
          <w:t>2</w:t>
        </w:r>
        <w:r w:rsidRPr="00280F02">
          <w:rPr>
            <w:rFonts w:ascii="Times New Roman" w:hAnsi="Times New Roman" w:cs="Times New Roman"/>
            <w:i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A789" w14:textId="77777777" w:rsidR="00EB6DD0" w:rsidRDefault="00EB6DD0" w:rsidP="00EB6DD0">
    <w:pPr>
      <w:pStyle w:val="Pidipagina"/>
      <w:ind w:left="1134" w:right="1133"/>
      <w:jc w:val="center"/>
    </w:pPr>
    <w:r>
      <w:rPr>
        <w:noProof/>
      </w:rPr>
      <w:drawing>
        <wp:inline distT="0" distB="0" distL="0" distR="0" wp14:anchorId="63DD43F9" wp14:editId="3A859B12">
          <wp:extent cx="1997075" cy="320040"/>
          <wp:effectExtent l="0" t="0" r="3175" b="3810"/>
          <wp:docPr id="1768526042" name="Immagine 740659732" descr="Immagine che contiene Carattere, testo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648658" name="Immagine 740659732" descr="Immagine che contiene Carattere, testo, Elementi grafici, logo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07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6FAC7" w14:textId="77777777" w:rsidR="00D40B36" w:rsidRPr="00977CA5" w:rsidRDefault="00EB6DD0" w:rsidP="00EB6DD0">
    <w:pPr>
      <w:pStyle w:val="Pidipagina"/>
      <w:spacing w:line="600" w:lineRule="auto"/>
      <w:rPr>
        <w:rFonts w:ascii="Times New Roman" w:hAnsi="Times New Roman" w:cs="Times New Roman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29AE5CB" wp14:editId="7B6E77EE">
          <wp:simplePos x="0" y="0"/>
          <wp:positionH relativeFrom="margin">
            <wp:posOffset>7901305</wp:posOffset>
          </wp:positionH>
          <wp:positionV relativeFrom="margin">
            <wp:posOffset>13090525</wp:posOffset>
          </wp:positionV>
          <wp:extent cx="1343660" cy="680720"/>
          <wp:effectExtent l="0" t="0" r="8890" b="5080"/>
          <wp:wrapSquare wrapText="bothSides"/>
          <wp:docPr id="1384206500" name="Immagine 2" descr="Immagine che contiene Elementi grafici, schermata, Carattere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52241" name="Immagine 2" descr="Immagine che contiene Elementi grafici, schermata, Carattere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C16C" w14:textId="77777777" w:rsidR="00EB6DD0" w:rsidRDefault="00EB6DD0" w:rsidP="00D350E0">
      <w:pPr>
        <w:spacing w:after="0" w:line="240" w:lineRule="auto"/>
      </w:pPr>
      <w:r>
        <w:separator/>
      </w:r>
    </w:p>
  </w:footnote>
  <w:footnote w:type="continuationSeparator" w:id="0">
    <w:p w14:paraId="10F0EBA5" w14:textId="77777777" w:rsidR="00EB6DD0" w:rsidRDefault="00EB6DD0" w:rsidP="00D350E0">
      <w:pPr>
        <w:spacing w:after="0" w:line="240" w:lineRule="auto"/>
      </w:pPr>
      <w:r>
        <w:continuationSeparator/>
      </w:r>
    </w:p>
  </w:footnote>
  <w:footnote w:type="continuationNotice" w:id="1">
    <w:p w14:paraId="06F52640" w14:textId="77777777" w:rsidR="00EB6DD0" w:rsidRDefault="00EB6D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50D4" w14:textId="77777777" w:rsidR="00EB6DD0" w:rsidRDefault="00EB6D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25CA" w14:textId="77777777" w:rsidR="00EB6DD0" w:rsidRDefault="00EB6DD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9513" w14:textId="77777777" w:rsidR="00EB6DD0" w:rsidRPr="00D350E0" w:rsidRDefault="00EB6DD0" w:rsidP="00EB6DD0">
    <w:pPr>
      <w:pStyle w:val="Intestazione"/>
      <w:tabs>
        <w:tab w:val="left" w:pos="514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41CC6D3" wp14:editId="7F04527B">
          <wp:simplePos x="0" y="0"/>
          <wp:positionH relativeFrom="column">
            <wp:posOffset>714375</wp:posOffset>
          </wp:positionH>
          <wp:positionV relativeFrom="paragraph">
            <wp:posOffset>27940</wp:posOffset>
          </wp:positionV>
          <wp:extent cx="6120765" cy="438785"/>
          <wp:effectExtent l="0" t="0" r="0" b="0"/>
          <wp:wrapNone/>
          <wp:docPr id="114204546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5E5ADF0E" w14:textId="77777777" w:rsidR="00EB6DD0" w:rsidRDefault="00EB6DD0" w:rsidP="00EB6DD0">
    <w:pPr>
      <w:pStyle w:val="Intestazione"/>
    </w:pPr>
  </w:p>
  <w:p w14:paraId="5F2BFE2A" w14:textId="77777777" w:rsidR="00EB6DD0" w:rsidRDefault="00EB6DD0" w:rsidP="00EB6DD0">
    <w:pPr>
      <w:pStyle w:val="Intestazione"/>
    </w:pPr>
  </w:p>
  <w:p w14:paraId="35C2888B" w14:textId="77777777" w:rsidR="0046609B" w:rsidRDefault="004660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B73D6"/>
    <w:multiLevelType w:val="hybridMultilevel"/>
    <w:tmpl w:val="783AC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D13C8"/>
    <w:multiLevelType w:val="hybridMultilevel"/>
    <w:tmpl w:val="D7C8A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893606">
    <w:abstractNumId w:val="1"/>
  </w:num>
  <w:num w:numId="2" w16cid:durableId="10032432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5C"/>
    <w:rsid w:val="00006365"/>
    <w:rsid w:val="00011416"/>
    <w:rsid w:val="0001282B"/>
    <w:rsid w:val="0001290E"/>
    <w:rsid w:val="00013CAB"/>
    <w:rsid w:val="00014BB8"/>
    <w:rsid w:val="000165B7"/>
    <w:rsid w:val="00021C2A"/>
    <w:rsid w:val="00026AD7"/>
    <w:rsid w:val="00031908"/>
    <w:rsid w:val="0004182C"/>
    <w:rsid w:val="0005207C"/>
    <w:rsid w:val="0005496E"/>
    <w:rsid w:val="000566D7"/>
    <w:rsid w:val="000629AA"/>
    <w:rsid w:val="00065950"/>
    <w:rsid w:val="00067648"/>
    <w:rsid w:val="000722BA"/>
    <w:rsid w:val="00072AF7"/>
    <w:rsid w:val="00073FA1"/>
    <w:rsid w:val="000777B4"/>
    <w:rsid w:val="000808C6"/>
    <w:rsid w:val="00081B64"/>
    <w:rsid w:val="00084EA8"/>
    <w:rsid w:val="00086955"/>
    <w:rsid w:val="00087BEB"/>
    <w:rsid w:val="000905F2"/>
    <w:rsid w:val="0009144A"/>
    <w:rsid w:val="00093D2C"/>
    <w:rsid w:val="00094232"/>
    <w:rsid w:val="000B746A"/>
    <w:rsid w:val="000C295F"/>
    <w:rsid w:val="000D1914"/>
    <w:rsid w:val="000D5ED9"/>
    <w:rsid w:val="000D69DE"/>
    <w:rsid w:val="000D7C64"/>
    <w:rsid w:val="000E1306"/>
    <w:rsid w:val="000E26E6"/>
    <w:rsid w:val="000E3BC4"/>
    <w:rsid w:val="000E4B58"/>
    <w:rsid w:val="00104EB7"/>
    <w:rsid w:val="00111629"/>
    <w:rsid w:val="00112540"/>
    <w:rsid w:val="001206C6"/>
    <w:rsid w:val="00127F4F"/>
    <w:rsid w:val="0013069E"/>
    <w:rsid w:val="00132519"/>
    <w:rsid w:val="001470EA"/>
    <w:rsid w:val="00147EA7"/>
    <w:rsid w:val="00150CC8"/>
    <w:rsid w:val="00154055"/>
    <w:rsid w:val="00156DFF"/>
    <w:rsid w:val="00165182"/>
    <w:rsid w:val="00176BE3"/>
    <w:rsid w:val="001873FB"/>
    <w:rsid w:val="00191C0B"/>
    <w:rsid w:val="001A1780"/>
    <w:rsid w:val="001A3D96"/>
    <w:rsid w:val="001A6F23"/>
    <w:rsid w:val="001B1032"/>
    <w:rsid w:val="001B29F7"/>
    <w:rsid w:val="001C1A8D"/>
    <w:rsid w:val="001C3FCE"/>
    <w:rsid w:val="001D302B"/>
    <w:rsid w:val="001D4C3F"/>
    <w:rsid w:val="001D6F37"/>
    <w:rsid w:val="001E2ACB"/>
    <w:rsid w:val="001E6688"/>
    <w:rsid w:val="001F0A2C"/>
    <w:rsid w:val="001F3975"/>
    <w:rsid w:val="001F46A2"/>
    <w:rsid w:val="001F5BB8"/>
    <w:rsid w:val="00210D59"/>
    <w:rsid w:val="002125F8"/>
    <w:rsid w:val="00212A2A"/>
    <w:rsid w:val="00221A57"/>
    <w:rsid w:val="002237D1"/>
    <w:rsid w:val="00231680"/>
    <w:rsid w:val="002364C1"/>
    <w:rsid w:val="0023741E"/>
    <w:rsid w:val="00241331"/>
    <w:rsid w:val="0024298A"/>
    <w:rsid w:val="00253F95"/>
    <w:rsid w:val="002542F5"/>
    <w:rsid w:val="00255E06"/>
    <w:rsid w:val="00257497"/>
    <w:rsid w:val="00260E11"/>
    <w:rsid w:val="00261852"/>
    <w:rsid w:val="0026410B"/>
    <w:rsid w:val="002677AF"/>
    <w:rsid w:val="0027317B"/>
    <w:rsid w:val="00273241"/>
    <w:rsid w:val="00274725"/>
    <w:rsid w:val="002766F0"/>
    <w:rsid w:val="00276EEF"/>
    <w:rsid w:val="00280F02"/>
    <w:rsid w:val="00281BDA"/>
    <w:rsid w:val="00285D65"/>
    <w:rsid w:val="002867E2"/>
    <w:rsid w:val="002A244C"/>
    <w:rsid w:val="002A24E7"/>
    <w:rsid w:val="002A42DD"/>
    <w:rsid w:val="002A4331"/>
    <w:rsid w:val="002A5153"/>
    <w:rsid w:val="002B16A7"/>
    <w:rsid w:val="002B5482"/>
    <w:rsid w:val="002C70D8"/>
    <w:rsid w:val="002D0347"/>
    <w:rsid w:val="002D1026"/>
    <w:rsid w:val="002D54DE"/>
    <w:rsid w:val="002E4AC3"/>
    <w:rsid w:val="002F770E"/>
    <w:rsid w:val="00300936"/>
    <w:rsid w:val="00301779"/>
    <w:rsid w:val="0030218D"/>
    <w:rsid w:val="00304A7C"/>
    <w:rsid w:val="00304C48"/>
    <w:rsid w:val="00305A34"/>
    <w:rsid w:val="00320AB8"/>
    <w:rsid w:val="00321C3A"/>
    <w:rsid w:val="00321CE8"/>
    <w:rsid w:val="00322132"/>
    <w:rsid w:val="0032247B"/>
    <w:rsid w:val="00345ED8"/>
    <w:rsid w:val="00346B37"/>
    <w:rsid w:val="00350A02"/>
    <w:rsid w:val="003562E4"/>
    <w:rsid w:val="00356FB4"/>
    <w:rsid w:val="0037485C"/>
    <w:rsid w:val="00387B50"/>
    <w:rsid w:val="003903FC"/>
    <w:rsid w:val="00392EE8"/>
    <w:rsid w:val="00394B2F"/>
    <w:rsid w:val="003963AB"/>
    <w:rsid w:val="00396D6F"/>
    <w:rsid w:val="003B31F8"/>
    <w:rsid w:val="003B5835"/>
    <w:rsid w:val="003B6547"/>
    <w:rsid w:val="003C0B94"/>
    <w:rsid w:val="003C159A"/>
    <w:rsid w:val="003C78BF"/>
    <w:rsid w:val="003E1608"/>
    <w:rsid w:val="003E1E10"/>
    <w:rsid w:val="003F027F"/>
    <w:rsid w:val="003F2EA0"/>
    <w:rsid w:val="003F367D"/>
    <w:rsid w:val="003F55C6"/>
    <w:rsid w:val="00400552"/>
    <w:rsid w:val="004025EB"/>
    <w:rsid w:val="004051BB"/>
    <w:rsid w:val="00410309"/>
    <w:rsid w:val="00412C42"/>
    <w:rsid w:val="00445AF1"/>
    <w:rsid w:val="00446A41"/>
    <w:rsid w:val="00447D42"/>
    <w:rsid w:val="00461EB5"/>
    <w:rsid w:val="0046609B"/>
    <w:rsid w:val="0046681C"/>
    <w:rsid w:val="004739FD"/>
    <w:rsid w:val="0048122A"/>
    <w:rsid w:val="004820EC"/>
    <w:rsid w:val="00487319"/>
    <w:rsid w:val="0049428B"/>
    <w:rsid w:val="00495F55"/>
    <w:rsid w:val="004A0DA8"/>
    <w:rsid w:val="004A4E74"/>
    <w:rsid w:val="004A68EE"/>
    <w:rsid w:val="004B30A5"/>
    <w:rsid w:val="004B5BA3"/>
    <w:rsid w:val="004C1346"/>
    <w:rsid w:val="004C13D0"/>
    <w:rsid w:val="004C5CD3"/>
    <w:rsid w:val="004C6C20"/>
    <w:rsid w:val="004C7920"/>
    <w:rsid w:val="004D079C"/>
    <w:rsid w:val="004D196A"/>
    <w:rsid w:val="004D26BD"/>
    <w:rsid w:val="004D5652"/>
    <w:rsid w:val="004D7C62"/>
    <w:rsid w:val="004E1D96"/>
    <w:rsid w:val="004F089D"/>
    <w:rsid w:val="005051E4"/>
    <w:rsid w:val="005061E7"/>
    <w:rsid w:val="005065BC"/>
    <w:rsid w:val="005107B2"/>
    <w:rsid w:val="00510875"/>
    <w:rsid w:val="00510EAA"/>
    <w:rsid w:val="005227ED"/>
    <w:rsid w:val="0052664F"/>
    <w:rsid w:val="00534B9B"/>
    <w:rsid w:val="0054366A"/>
    <w:rsid w:val="00547C9A"/>
    <w:rsid w:val="00557820"/>
    <w:rsid w:val="0056271A"/>
    <w:rsid w:val="005711B0"/>
    <w:rsid w:val="00571810"/>
    <w:rsid w:val="00572EE2"/>
    <w:rsid w:val="00573BF8"/>
    <w:rsid w:val="00581B0D"/>
    <w:rsid w:val="00584CDA"/>
    <w:rsid w:val="005850DE"/>
    <w:rsid w:val="0059076E"/>
    <w:rsid w:val="005933BE"/>
    <w:rsid w:val="00595937"/>
    <w:rsid w:val="005A2AB7"/>
    <w:rsid w:val="005B10C3"/>
    <w:rsid w:val="005C20F7"/>
    <w:rsid w:val="005C5C4D"/>
    <w:rsid w:val="005D3774"/>
    <w:rsid w:val="005E08AF"/>
    <w:rsid w:val="005E3588"/>
    <w:rsid w:val="005E5A90"/>
    <w:rsid w:val="005F26BD"/>
    <w:rsid w:val="005F4D23"/>
    <w:rsid w:val="00601D4E"/>
    <w:rsid w:val="00602671"/>
    <w:rsid w:val="006027B0"/>
    <w:rsid w:val="00603404"/>
    <w:rsid w:val="00603799"/>
    <w:rsid w:val="00606C98"/>
    <w:rsid w:val="00626476"/>
    <w:rsid w:val="00631F81"/>
    <w:rsid w:val="00633042"/>
    <w:rsid w:val="00633F64"/>
    <w:rsid w:val="0063765A"/>
    <w:rsid w:val="0064417E"/>
    <w:rsid w:val="0065446B"/>
    <w:rsid w:val="0067436A"/>
    <w:rsid w:val="00674B8C"/>
    <w:rsid w:val="00675181"/>
    <w:rsid w:val="00676465"/>
    <w:rsid w:val="00676C56"/>
    <w:rsid w:val="00681735"/>
    <w:rsid w:val="00690889"/>
    <w:rsid w:val="00690A2A"/>
    <w:rsid w:val="006935E6"/>
    <w:rsid w:val="00694A38"/>
    <w:rsid w:val="00697A62"/>
    <w:rsid w:val="006A5554"/>
    <w:rsid w:val="006A664A"/>
    <w:rsid w:val="006B2123"/>
    <w:rsid w:val="006C6187"/>
    <w:rsid w:val="006D2EF6"/>
    <w:rsid w:val="006D36DB"/>
    <w:rsid w:val="006E2AD7"/>
    <w:rsid w:val="006E7AA6"/>
    <w:rsid w:val="006F1261"/>
    <w:rsid w:val="006F6A1B"/>
    <w:rsid w:val="006F6E17"/>
    <w:rsid w:val="0070003E"/>
    <w:rsid w:val="007007E5"/>
    <w:rsid w:val="007018F1"/>
    <w:rsid w:val="00703062"/>
    <w:rsid w:val="00706C10"/>
    <w:rsid w:val="00710E00"/>
    <w:rsid w:val="00711283"/>
    <w:rsid w:val="00713ACF"/>
    <w:rsid w:val="00713E26"/>
    <w:rsid w:val="007176B2"/>
    <w:rsid w:val="0072023F"/>
    <w:rsid w:val="00721433"/>
    <w:rsid w:val="0072286C"/>
    <w:rsid w:val="007249BA"/>
    <w:rsid w:val="00725522"/>
    <w:rsid w:val="0073250E"/>
    <w:rsid w:val="00737ECF"/>
    <w:rsid w:val="0074589A"/>
    <w:rsid w:val="00747AA7"/>
    <w:rsid w:val="00750087"/>
    <w:rsid w:val="0075737A"/>
    <w:rsid w:val="00762B41"/>
    <w:rsid w:val="00764F1B"/>
    <w:rsid w:val="00765FF6"/>
    <w:rsid w:val="00771B76"/>
    <w:rsid w:val="007806FF"/>
    <w:rsid w:val="00781906"/>
    <w:rsid w:val="0078557B"/>
    <w:rsid w:val="00787859"/>
    <w:rsid w:val="007906D1"/>
    <w:rsid w:val="007964EF"/>
    <w:rsid w:val="007A591D"/>
    <w:rsid w:val="007B3425"/>
    <w:rsid w:val="007B3A47"/>
    <w:rsid w:val="007B3CAD"/>
    <w:rsid w:val="007B6072"/>
    <w:rsid w:val="007C48CA"/>
    <w:rsid w:val="007D4188"/>
    <w:rsid w:val="007D41C3"/>
    <w:rsid w:val="007E6FFB"/>
    <w:rsid w:val="00801461"/>
    <w:rsid w:val="00804D15"/>
    <w:rsid w:val="0081212E"/>
    <w:rsid w:val="00813DFA"/>
    <w:rsid w:val="00817E29"/>
    <w:rsid w:val="00836A93"/>
    <w:rsid w:val="0083788A"/>
    <w:rsid w:val="00845C71"/>
    <w:rsid w:val="008477B5"/>
    <w:rsid w:val="00853CFC"/>
    <w:rsid w:val="0085702E"/>
    <w:rsid w:val="008610A3"/>
    <w:rsid w:val="008634D1"/>
    <w:rsid w:val="0088283A"/>
    <w:rsid w:val="00895484"/>
    <w:rsid w:val="008957EC"/>
    <w:rsid w:val="00896189"/>
    <w:rsid w:val="008A1FA8"/>
    <w:rsid w:val="008B15BB"/>
    <w:rsid w:val="008B29B5"/>
    <w:rsid w:val="008B3052"/>
    <w:rsid w:val="008C4C60"/>
    <w:rsid w:val="008C6B8C"/>
    <w:rsid w:val="008D0A02"/>
    <w:rsid w:val="008D4D4C"/>
    <w:rsid w:val="008D67C0"/>
    <w:rsid w:val="008E05A1"/>
    <w:rsid w:val="008E4475"/>
    <w:rsid w:val="00900301"/>
    <w:rsid w:val="00906A62"/>
    <w:rsid w:val="00907EEC"/>
    <w:rsid w:val="00912DC2"/>
    <w:rsid w:val="00915626"/>
    <w:rsid w:val="009176F1"/>
    <w:rsid w:val="0092296F"/>
    <w:rsid w:val="00926010"/>
    <w:rsid w:val="00926E2C"/>
    <w:rsid w:val="00945FCD"/>
    <w:rsid w:val="00946A1D"/>
    <w:rsid w:val="00951274"/>
    <w:rsid w:val="00962C7A"/>
    <w:rsid w:val="00966F86"/>
    <w:rsid w:val="00974EB0"/>
    <w:rsid w:val="00974F57"/>
    <w:rsid w:val="00977CA5"/>
    <w:rsid w:val="0098605D"/>
    <w:rsid w:val="00997A7D"/>
    <w:rsid w:val="009A193B"/>
    <w:rsid w:val="009A1F0F"/>
    <w:rsid w:val="009A7C8B"/>
    <w:rsid w:val="009B6204"/>
    <w:rsid w:val="009C292C"/>
    <w:rsid w:val="009C47D7"/>
    <w:rsid w:val="009C731C"/>
    <w:rsid w:val="009D6C5E"/>
    <w:rsid w:val="009E230C"/>
    <w:rsid w:val="009E369B"/>
    <w:rsid w:val="009E5BE8"/>
    <w:rsid w:val="009E7D73"/>
    <w:rsid w:val="009E7F26"/>
    <w:rsid w:val="009F3D48"/>
    <w:rsid w:val="00A11D96"/>
    <w:rsid w:val="00A16FD1"/>
    <w:rsid w:val="00A17541"/>
    <w:rsid w:val="00A211D8"/>
    <w:rsid w:val="00A27620"/>
    <w:rsid w:val="00A334E7"/>
    <w:rsid w:val="00A33646"/>
    <w:rsid w:val="00A33D44"/>
    <w:rsid w:val="00A347C9"/>
    <w:rsid w:val="00A4285C"/>
    <w:rsid w:val="00A429B2"/>
    <w:rsid w:val="00A4302A"/>
    <w:rsid w:val="00A430DC"/>
    <w:rsid w:val="00A4393D"/>
    <w:rsid w:val="00A43A0A"/>
    <w:rsid w:val="00A45208"/>
    <w:rsid w:val="00A47328"/>
    <w:rsid w:val="00A5088F"/>
    <w:rsid w:val="00A56158"/>
    <w:rsid w:val="00A577F1"/>
    <w:rsid w:val="00A62319"/>
    <w:rsid w:val="00A64BFB"/>
    <w:rsid w:val="00A72E1D"/>
    <w:rsid w:val="00A75838"/>
    <w:rsid w:val="00A84733"/>
    <w:rsid w:val="00A8678D"/>
    <w:rsid w:val="00A87A97"/>
    <w:rsid w:val="00A94EE1"/>
    <w:rsid w:val="00A976B9"/>
    <w:rsid w:val="00AA01AD"/>
    <w:rsid w:val="00AB090E"/>
    <w:rsid w:val="00AB2BD5"/>
    <w:rsid w:val="00AB4108"/>
    <w:rsid w:val="00AB4186"/>
    <w:rsid w:val="00AB66E5"/>
    <w:rsid w:val="00AC07C0"/>
    <w:rsid w:val="00AD0A03"/>
    <w:rsid w:val="00AD13E7"/>
    <w:rsid w:val="00AD3B0C"/>
    <w:rsid w:val="00AD44D6"/>
    <w:rsid w:val="00AE158D"/>
    <w:rsid w:val="00AF28B6"/>
    <w:rsid w:val="00AF7432"/>
    <w:rsid w:val="00B05C28"/>
    <w:rsid w:val="00B10DE0"/>
    <w:rsid w:val="00B1115F"/>
    <w:rsid w:val="00B140B5"/>
    <w:rsid w:val="00B16845"/>
    <w:rsid w:val="00B24CAA"/>
    <w:rsid w:val="00B309DD"/>
    <w:rsid w:val="00B40006"/>
    <w:rsid w:val="00B44BFD"/>
    <w:rsid w:val="00B5085F"/>
    <w:rsid w:val="00B540F8"/>
    <w:rsid w:val="00B55D39"/>
    <w:rsid w:val="00B6214F"/>
    <w:rsid w:val="00B66CE6"/>
    <w:rsid w:val="00B67BAE"/>
    <w:rsid w:val="00B72021"/>
    <w:rsid w:val="00B73B95"/>
    <w:rsid w:val="00B74269"/>
    <w:rsid w:val="00B774E7"/>
    <w:rsid w:val="00B82366"/>
    <w:rsid w:val="00B83AF6"/>
    <w:rsid w:val="00B84E56"/>
    <w:rsid w:val="00B851BD"/>
    <w:rsid w:val="00B8672F"/>
    <w:rsid w:val="00B87465"/>
    <w:rsid w:val="00B94964"/>
    <w:rsid w:val="00B954C9"/>
    <w:rsid w:val="00BA3147"/>
    <w:rsid w:val="00BA38E2"/>
    <w:rsid w:val="00BA47A1"/>
    <w:rsid w:val="00BB1BD0"/>
    <w:rsid w:val="00BB203A"/>
    <w:rsid w:val="00BB4526"/>
    <w:rsid w:val="00BB4D71"/>
    <w:rsid w:val="00BC32E4"/>
    <w:rsid w:val="00BE6F22"/>
    <w:rsid w:val="00BF2C58"/>
    <w:rsid w:val="00C127CC"/>
    <w:rsid w:val="00C21115"/>
    <w:rsid w:val="00C30CCF"/>
    <w:rsid w:val="00C417B2"/>
    <w:rsid w:val="00C440CA"/>
    <w:rsid w:val="00C4546B"/>
    <w:rsid w:val="00C52414"/>
    <w:rsid w:val="00C52CCF"/>
    <w:rsid w:val="00C549D8"/>
    <w:rsid w:val="00C60BAB"/>
    <w:rsid w:val="00C60BC9"/>
    <w:rsid w:val="00C64543"/>
    <w:rsid w:val="00C64C47"/>
    <w:rsid w:val="00C65841"/>
    <w:rsid w:val="00C65A19"/>
    <w:rsid w:val="00C70A63"/>
    <w:rsid w:val="00C72D0A"/>
    <w:rsid w:val="00C76609"/>
    <w:rsid w:val="00C800FF"/>
    <w:rsid w:val="00C85111"/>
    <w:rsid w:val="00C90F8B"/>
    <w:rsid w:val="00CC47A2"/>
    <w:rsid w:val="00CC5614"/>
    <w:rsid w:val="00CC715B"/>
    <w:rsid w:val="00CD100C"/>
    <w:rsid w:val="00CD2380"/>
    <w:rsid w:val="00CD2B61"/>
    <w:rsid w:val="00CD6063"/>
    <w:rsid w:val="00CE11F5"/>
    <w:rsid w:val="00CE2D75"/>
    <w:rsid w:val="00CE4586"/>
    <w:rsid w:val="00D00F7E"/>
    <w:rsid w:val="00D047E3"/>
    <w:rsid w:val="00D1339A"/>
    <w:rsid w:val="00D138F7"/>
    <w:rsid w:val="00D21DDC"/>
    <w:rsid w:val="00D25D7F"/>
    <w:rsid w:val="00D2648E"/>
    <w:rsid w:val="00D350E0"/>
    <w:rsid w:val="00D40B36"/>
    <w:rsid w:val="00D43454"/>
    <w:rsid w:val="00D4569C"/>
    <w:rsid w:val="00D51258"/>
    <w:rsid w:val="00D57C3E"/>
    <w:rsid w:val="00D61C86"/>
    <w:rsid w:val="00D6375E"/>
    <w:rsid w:val="00D64E5A"/>
    <w:rsid w:val="00D66347"/>
    <w:rsid w:val="00D6724F"/>
    <w:rsid w:val="00D745B0"/>
    <w:rsid w:val="00D75BBF"/>
    <w:rsid w:val="00D83F57"/>
    <w:rsid w:val="00D87E8D"/>
    <w:rsid w:val="00D94875"/>
    <w:rsid w:val="00D94E29"/>
    <w:rsid w:val="00DA05C1"/>
    <w:rsid w:val="00DA0630"/>
    <w:rsid w:val="00DA51C8"/>
    <w:rsid w:val="00DC5894"/>
    <w:rsid w:val="00DC60A8"/>
    <w:rsid w:val="00DD0823"/>
    <w:rsid w:val="00DD0AF8"/>
    <w:rsid w:val="00DD0DE5"/>
    <w:rsid w:val="00DD23E6"/>
    <w:rsid w:val="00DD5748"/>
    <w:rsid w:val="00DE1C2C"/>
    <w:rsid w:val="00DE49BA"/>
    <w:rsid w:val="00DE5EFC"/>
    <w:rsid w:val="00DF53F0"/>
    <w:rsid w:val="00DF555A"/>
    <w:rsid w:val="00E0178D"/>
    <w:rsid w:val="00E072F2"/>
    <w:rsid w:val="00E1652A"/>
    <w:rsid w:val="00E167BE"/>
    <w:rsid w:val="00E31376"/>
    <w:rsid w:val="00E376CE"/>
    <w:rsid w:val="00E4182D"/>
    <w:rsid w:val="00E426A9"/>
    <w:rsid w:val="00E43B32"/>
    <w:rsid w:val="00E525C8"/>
    <w:rsid w:val="00E53C12"/>
    <w:rsid w:val="00E5721F"/>
    <w:rsid w:val="00E63111"/>
    <w:rsid w:val="00E7128F"/>
    <w:rsid w:val="00E724C2"/>
    <w:rsid w:val="00E809ED"/>
    <w:rsid w:val="00E8341B"/>
    <w:rsid w:val="00E84946"/>
    <w:rsid w:val="00E87C69"/>
    <w:rsid w:val="00E90009"/>
    <w:rsid w:val="00E900C9"/>
    <w:rsid w:val="00E9285F"/>
    <w:rsid w:val="00EA42F2"/>
    <w:rsid w:val="00EA6B38"/>
    <w:rsid w:val="00EB0964"/>
    <w:rsid w:val="00EB6DD0"/>
    <w:rsid w:val="00EC04FB"/>
    <w:rsid w:val="00ED46BD"/>
    <w:rsid w:val="00ED71CE"/>
    <w:rsid w:val="00EE5680"/>
    <w:rsid w:val="00EE7B7A"/>
    <w:rsid w:val="00EF0204"/>
    <w:rsid w:val="00EF3FA5"/>
    <w:rsid w:val="00EF7989"/>
    <w:rsid w:val="00F027D0"/>
    <w:rsid w:val="00F118EF"/>
    <w:rsid w:val="00F131BA"/>
    <w:rsid w:val="00F22F80"/>
    <w:rsid w:val="00F27D26"/>
    <w:rsid w:val="00F3021A"/>
    <w:rsid w:val="00F31505"/>
    <w:rsid w:val="00F35667"/>
    <w:rsid w:val="00F450C8"/>
    <w:rsid w:val="00F467DD"/>
    <w:rsid w:val="00F478BC"/>
    <w:rsid w:val="00F647F4"/>
    <w:rsid w:val="00F6507B"/>
    <w:rsid w:val="00F70D38"/>
    <w:rsid w:val="00F867A2"/>
    <w:rsid w:val="00F8750B"/>
    <w:rsid w:val="00F90E08"/>
    <w:rsid w:val="00F91B3E"/>
    <w:rsid w:val="00F963A6"/>
    <w:rsid w:val="00FA09A1"/>
    <w:rsid w:val="00FA0CCB"/>
    <w:rsid w:val="00FA329E"/>
    <w:rsid w:val="00FA644A"/>
    <w:rsid w:val="00FA69BC"/>
    <w:rsid w:val="00FB161B"/>
    <w:rsid w:val="00FB2B23"/>
    <w:rsid w:val="00FB622C"/>
    <w:rsid w:val="00FB7BA2"/>
    <w:rsid w:val="00FC156D"/>
    <w:rsid w:val="00FC1FCA"/>
    <w:rsid w:val="00FE154D"/>
    <w:rsid w:val="00FE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EB984"/>
  <w15:docId w15:val="{789A57A4-74B8-44E2-874E-5EE1C9AD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D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14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350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50E0"/>
  </w:style>
  <w:style w:type="paragraph" w:styleId="Pidipagina">
    <w:name w:val="footer"/>
    <w:basedOn w:val="Normale"/>
    <w:link w:val="PidipaginaCarattere"/>
    <w:uiPriority w:val="99"/>
    <w:unhideWhenUsed/>
    <w:rsid w:val="00D350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50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0E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F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51B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5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cid:ii_m69dqx2m1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DFB6423351140A89D36651E690B37" ma:contentTypeVersion="18" ma:contentTypeDescription="Creare un nuovo documento." ma:contentTypeScope="" ma:versionID="21a39830d0f4a95a2e58fb534fb9a6e6">
  <xsd:schema xmlns:xsd="http://www.w3.org/2001/XMLSchema" xmlns:xs="http://www.w3.org/2001/XMLSchema" xmlns:p="http://schemas.microsoft.com/office/2006/metadata/properties" xmlns:ns2="594d17f2-c045-4de3-a64c-3f8dee151e3a" xmlns:ns3="1a588b23-2901-4026-8e0b-28c8653057a3" targetNamespace="http://schemas.microsoft.com/office/2006/metadata/properties" ma:root="true" ma:fieldsID="09e583d4dfc3967c2c02a2f747c2310b" ns2:_="" ns3:_="">
    <xsd:import namespace="594d17f2-c045-4de3-a64c-3f8dee151e3a"/>
    <xsd:import namespace="1a588b23-2901-4026-8e0b-28c865305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17f2-c045-4de3-a64c-3f8dee15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d90f89e-b08d-4454-872f-942fc1989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8b23-2901-4026-8e0b-28c865305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2a051-8d01-478e-ac8b-b02bcf5ff335}" ma:internalName="TaxCatchAll" ma:showField="CatchAllData" ma:web="1a588b23-2901-4026-8e0b-28c865305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d17f2-c045-4de3-a64c-3f8dee151e3a">
      <Terms xmlns="http://schemas.microsoft.com/office/infopath/2007/PartnerControls"/>
    </lcf76f155ced4ddcb4097134ff3c332f>
    <TaxCatchAll xmlns="1a588b23-2901-4026-8e0b-28c8653057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96A37-1261-4895-AD8F-2C8937CFF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d17f2-c045-4de3-a64c-3f8dee151e3a"/>
    <ds:schemaRef ds:uri="1a588b23-2901-4026-8e0b-28c865305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933C77-45CA-4B4D-AE4D-90B75F146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DC9EA-5E32-4A79-9CE3-D70966537B2F}">
  <ds:schemaRefs>
    <ds:schemaRef ds:uri="http://schemas.microsoft.com/office/2006/metadata/properties"/>
    <ds:schemaRef ds:uri="http://schemas.microsoft.com/office/infopath/2007/PartnerControls"/>
    <ds:schemaRef ds:uri="594d17f2-c045-4de3-a64c-3f8dee151e3a"/>
    <ds:schemaRef ds:uri="1a588b23-2901-4026-8e0b-28c8653057a3"/>
  </ds:schemaRefs>
</ds:datastoreItem>
</file>

<file path=customXml/itemProps4.xml><?xml version="1.0" encoding="utf-8"?>
<ds:datastoreItem xmlns:ds="http://schemas.openxmlformats.org/officeDocument/2006/customXml" ds:itemID="{FB766BD7-0CE3-4A7B-BC87-FDA48C5E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Zambon AECA</dc:creator>
  <cp:keywords/>
  <cp:lastModifiedBy>Giulia Zambon AECA</cp:lastModifiedBy>
  <cp:revision>1</cp:revision>
  <cp:lastPrinted>2023-12-15T22:52:00Z</cp:lastPrinted>
  <dcterms:created xsi:type="dcterms:W3CDTF">2025-03-28T11:56:00Z</dcterms:created>
  <dcterms:modified xsi:type="dcterms:W3CDTF">2025-03-28T11:56:00Z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0x01010088FDFB6423351140A89D36651E690B37</vt:lpwstr>
  </property>
  <property fmtid="{D5CDD505-2E9C-101B-9397-08002B2CF9AE}" pid="3" name="MediaServiceImageTags">
    <vt:lpwstr/>
  </property>
</Properties>
</file>